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产品型号：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ZSN210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资料下载地址：</w:t>
      </w:r>
      <w:r>
        <w:rPr>
          <w:rFonts w:ascii="宋体" w:hAnsi="宋体" w:eastAsia="宋体" w:cs="宋体"/>
          <w:sz w:val="28"/>
          <w:szCs w:val="28"/>
        </w:rPr>
        <w:fldChar w:fldCharType="begin"/>
      </w:r>
      <w:r>
        <w:rPr>
          <w:rFonts w:ascii="宋体" w:hAnsi="宋体" w:eastAsia="宋体" w:cs="宋体"/>
          <w:sz w:val="28"/>
          <w:szCs w:val="28"/>
        </w:rPr>
        <w:instrText xml:space="preserve"> HYPERLINK "http://mqtt.zstel.com:8090/doku.php?id=zsn210" </w:instrText>
      </w:r>
      <w:r>
        <w:rPr>
          <w:rFonts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ascii="宋体" w:hAnsi="宋体" w:eastAsia="宋体" w:cs="宋体"/>
          <w:sz w:val="28"/>
          <w:szCs w:val="28"/>
        </w:rPr>
        <w:t>http://mqtt.zstel.com:8090/doku.php?id=zsn210</w:t>
      </w:r>
      <w:r>
        <w:rPr>
          <w:rFonts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技术支持电话：张工 19150158475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技术支持QQ：3183329475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技术支持时间：周一到周五：9:00-18:00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解决方案提供热线：张工 19150158475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674CB"/>
    <w:rsid w:val="0E3C5EE5"/>
    <w:rsid w:val="11467876"/>
    <w:rsid w:val="16F9714C"/>
    <w:rsid w:val="1AC70FF3"/>
    <w:rsid w:val="1EB2081D"/>
    <w:rsid w:val="2059065C"/>
    <w:rsid w:val="3116297C"/>
    <w:rsid w:val="457543AF"/>
    <w:rsid w:val="46CC1EEF"/>
    <w:rsid w:val="4E217FDE"/>
    <w:rsid w:val="5BDC07B8"/>
    <w:rsid w:val="62FE1070"/>
    <w:rsid w:val="66646B1A"/>
    <w:rsid w:val="6AA621CD"/>
    <w:rsid w:val="76D03C00"/>
    <w:rsid w:val="76D10A2F"/>
    <w:rsid w:val="7C9A5D8C"/>
    <w:rsid w:val="7E13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2020-12-24T06:23:00Z</dcterms:created>
  <dc:creator>Administrator</dc:creator>
  <cp:lastModifiedBy>Administrator</cp:lastModifiedBy>
  <dcterms:modified xsi:type="dcterms:W3CDTF">2020-12-30T03:03:22Z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